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B11E6" w14:textId="77777777" w:rsidR="00BE062C" w:rsidRPr="00CF261F" w:rsidRDefault="00BE062C" w:rsidP="00BE062C">
      <w:pPr>
        <w:pStyle w:val="Akti"/>
        <w:jc w:val="left"/>
        <w:rPr>
          <w:rFonts w:ascii="Times New Roman" w:hAnsi="Times New Roman"/>
          <w:sz w:val="24"/>
          <w:szCs w:val="24"/>
          <w:lang w:val="sq-AL"/>
        </w:rPr>
      </w:pPr>
      <w:r w:rsidRPr="00CF261F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487FE9E" wp14:editId="503FF0C1">
            <wp:simplePos x="0" y="0"/>
            <wp:positionH relativeFrom="column">
              <wp:posOffset>-352425</wp:posOffset>
            </wp:positionH>
            <wp:positionV relativeFrom="paragraph">
              <wp:posOffset>-857250</wp:posOffset>
            </wp:positionV>
            <wp:extent cx="7086600" cy="1409700"/>
            <wp:effectExtent l="0" t="0" r="0" b="0"/>
            <wp:wrapNone/>
            <wp:docPr id="1" name="Picture 1" descr="Description: 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0A6DFC" w14:textId="77777777" w:rsidR="00BE062C" w:rsidRPr="00CF261F" w:rsidRDefault="00BE062C" w:rsidP="00BE062C">
      <w:pPr>
        <w:pStyle w:val="Akti"/>
        <w:rPr>
          <w:rFonts w:ascii="Times New Roman" w:hAnsi="Times New Roman"/>
          <w:sz w:val="24"/>
          <w:szCs w:val="24"/>
          <w:lang w:val="sq-AL"/>
        </w:rPr>
      </w:pPr>
    </w:p>
    <w:p w14:paraId="1B2A36B0" w14:textId="77777777" w:rsidR="00BE062C" w:rsidRPr="00CF261F" w:rsidRDefault="00BE062C" w:rsidP="00BE062C">
      <w:pPr>
        <w:pStyle w:val="Akti"/>
        <w:rPr>
          <w:rFonts w:ascii="Times New Roman" w:hAnsi="Times New Roman"/>
          <w:sz w:val="24"/>
          <w:szCs w:val="24"/>
          <w:lang w:val="sq-AL"/>
        </w:rPr>
      </w:pPr>
    </w:p>
    <w:p w14:paraId="3D80C51F" w14:textId="77777777" w:rsidR="00BE062C" w:rsidRPr="00CF261F" w:rsidRDefault="00BE062C" w:rsidP="00BE062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14:paraId="1016FF2C" w14:textId="77777777" w:rsidR="00BE062C" w:rsidRDefault="00BE062C" w:rsidP="00BE062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  <w:r w:rsidRPr="00CF261F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V E N D I M</w:t>
      </w:r>
    </w:p>
    <w:p w14:paraId="5D47E458" w14:textId="77777777" w:rsidR="00BE062C" w:rsidRDefault="00BE062C" w:rsidP="00BE062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  <w:r w:rsidRPr="00CF261F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(projekt)</w:t>
      </w:r>
    </w:p>
    <w:p w14:paraId="2A0FE800" w14:textId="77777777" w:rsidR="00BE062C" w:rsidRPr="00CF261F" w:rsidRDefault="00BE062C" w:rsidP="00BE062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14:paraId="3F440E48" w14:textId="77777777" w:rsidR="00BE062C" w:rsidRPr="00CF261F" w:rsidRDefault="00BE062C" w:rsidP="00BE062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  <w:r w:rsidRPr="00CF261F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(Nr._________ datë__________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1</w:t>
      </w:r>
      <w:r w:rsidRPr="00CF261F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)</w:t>
      </w:r>
    </w:p>
    <w:p w14:paraId="30E4C888" w14:textId="77777777" w:rsidR="00BE062C" w:rsidRPr="00CF261F" w:rsidRDefault="00BE062C" w:rsidP="00BE062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53EDE438" w14:textId="77777777" w:rsidR="00BE062C" w:rsidRPr="00CF261F" w:rsidRDefault="00BE062C" w:rsidP="00BE062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CF261F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PËR</w:t>
      </w:r>
    </w:p>
    <w:p w14:paraId="685917E0" w14:textId="77777777" w:rsidR="00BE062C" w:rsidRPr="003E3007" w:rsidRDefault="00BE062C" w:rsidP="00BE062C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strike/>
          <w:color w:val="000000"/>
          <w:sz w:val="24"/>
          <w:szCs w:val="24"/>
        </w:rPr>
      </w:pPr>
      <w:bookmarkStart w:id="0" w:name="_GoBack"/>
      <w:r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  <w:t xml:space="preserve">miratimin e </w:t>
      </w:r>
      <w:r w:rsidRPr="00302FE6"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  <w:t>kostove t</w:t>
      </w:r>
      <w:r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  <w:t>ë</w:t>
      </w:r>
      <w:r w:rsidRPr="00302FE6"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  <w:t xml:space="preserve"> p</w:t>
      </w:r>
      <w:r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  <w:t>ë</w:t>
      </w:r>
      <w:r w:rsidRPr="00302FE6"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  <w:t>rllogaritura p</w:t>
      </w:r>
      <w:r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  <w:t>ë</w:t>
      </w:r>
      <w:r w:rsidRPr="00302FE6"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  <w:t>r pyll</w:t>
      </w:r>
      <w:r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  <w:t>ë</w:t>
      </w:r>
      <w:r w:rsidRPr="00302FE6"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  <w:t xml:space="preserve">zim kompesues </w:t>
      </w:r>
      <w:r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  <w:t>në rastet e ndryshimit tË destinacionit tË fondit pyjor</w:t>
      </w:r>
    </w:p>
    <w:bookmarkEnd w:id="0"/>
    <w:p w14:paraId="3CF5DCEB" w14:textId="77777777" w:rsidR="00BE062C" w:rsidRPr="00CF261F" w:rsidRDefault="00BE062C" w:rsidP="00BE062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>
        <w:t xml:space="preserve"> </w:t>
      </w:r>
    </w:p>
    <w:p w14:paraId="3F28F678" w14:textId="77777777" w:rsidR="00BE062C" w:rsidRPr="00CF261F" w:rsidRDefault="00BE062C" w:rsidP="00BE062C">
      <w:pPr>
        <w:spacing w:after="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261F">
        <w:rPr>
          <w:rFonts w:ascii="Times New Roman" w:hAnsi="Times New Roman" w:cs="Times New Roman"/>
          <w:sz w:val="24"/>
          <w:szCs w:val="24"/>
          <w:lang w:val="sq-AL"/>
        </w:rPr>
        <w:t xml:space="preserve">Në mbështetje të nenit 100 të Kushtetutës, të pikës </w:t>
      </w:r>
      <w:r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CF261F">
        <w:rPr>
          <w:rFonts w:ascii="Times New Roman" w:hAnsi="Times New Roman" w:cs="Times New Roman"/>
          <w:sz w:val="24"/>
          <w:szCs w:val="24"/>
          <w:lang w:val="sq-AL"/>
        </w:rPr>
        <w:t xml:space="preserve"> të nenit 5, të ligjit nr. 57/2020, datë 30.04.2020, “Për pyjet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F261F">
        <w:rPr>
          <w:rFonts w:ascii="Times New Roman" w:hAnsi="Times New Roman" w:cs="Times New Roman"/>
          <w:sz w:val="24"/>
          <w:szCs w:val="24"/>
          <w:lang w:val="sq-AL"/>
        </w:rPr>
        <w:t xml:space="preserve">”, </w:t>
      </w:r>
      <w:r w:rsidRPr="00A51E48">
        <w:rPr>
          <w:lang w:val="it-IT"/>
        </w:rPr>
        <w:t xml:space="preserve"> </w:t>
      </w:r>
      <w:r w:rsidRPr="00CF261F">
        <w:rPr>
          <w:rFonts w:ascii="Times New Roman" w:hAnsi="Times New Roman" w:cs="Times New Roman"/>
          <w:sz w:val="24"/>
          <w:szCs w:val="24"/>
          <w:lang w:val="sq-AL"/>
        </w:rPr>
        <w:t>me propozimin e Ministrit të Turizmit dhe Mjedisit, Këshilli i Ministrave;  </w:t>
      </w:r>
    </w:p>
    <w:p w14:paraId="21841DEE" w14:textId="77777777" w:rsidR="00BE062C" w:rsidRPr="00CF261F" w:rsidRDefault="00BE062C" w:rsidP="00BE062C">
      <w:pPr>
        <w:pStyle w:val="Paragrafi"/>
        <w:rPr>
          <w:rFonts w:ascii="Times New Roman" w:hAnsi="Times New Roman"/>
          <w:color w:val="000000"/>
          <w:sz w:val="24"/>
          <w:szCs w:val="24"/>
          <w:lang w:val="sq-AL"/>
        </w:rPr>
      </w:pPr>
    </w:p>
    <w:p w14:paraId="647D001C" w14:textId="77777777" w:rsidR="00BE062C" w:rsidRDefault="00BE062C" w:rsidP="00BE062C">
      <w:pPr>
        <w:pStyle w:val="VENDOSI"/>
        <w:rPr>
          <w:rFonts w:ascii="Times New Roman" w:hAnsi="Times New Roman"/>
          <w:b/>
          <w:color w:val="000000"/>
          <w:sz w:val="24"/>
          <w:szCs w:val="24"/>
          <w:lang w:val="sq-AL"/>
        </w:rPr>
      </w:pPr>
    </w:p>
    <w:p w14:paraId="2A7A2B68" w14:textId="77777777" w:rsidR="00BE062C" w:rsidRPr="00A47CA7" w:rsidRDefault="00BE062C" w:rsidP="00BE062C">
      <w:pPr>
        <w:pStyle w:val="VENDOSI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 w:rsidRPr="00CF261F">
        <w:rPr>
          <w:rFonts w:ascii="Times New Roman" w:hAnsi="Times New Roman"/>
          <w:b/>
          <w:color w:val="000000"/>
          <w:sz w:val="24"/>
          <w:szCs w:val="24"/>
          <w:lang w:val="sq-AL"/>
        </w:rPr>
        <w:t>V E N D O S I :</w:t>
      </w:r>
    </w:p>
    <w:p w14:paraId="2BE00A93" w14:textId="77777777" w:rsidR="00BE062C" w:rsidRPr="00DD0590" w:rsidRDefault="00BE062C" w:rsidP="00BE062C">
      <w:pPr>
        <w:pStyle w:val="ListParagraph"/>
        <w:ind w:left="1080"/>
        <w:jc w:val="both"/>
        <w:rPr>
          <w:strike/>
          <w:color w:val="000000"/>
          <w:lang w:val="sq-AL"/>
        </w:rPr>
      </w:pPr>
    </w:p>
    <w:p w14:paraId="4D02826B" w14:textId="0A64B96E" w:rsidR="00BE062C" w:rsidRDefault="00BE062C" w:rsidP="00BE062C">
      <w:pPr>
        <w:pStyle w:val="ListParagraph"/>
        <w:numPr>
          <w:ilvl w:val="0"/>
          <w:numId w:val="1"/>
        </w:numPr>
        <w:spacing w:line="276" w:lineRule="auto"/>
        <w:jc w:val="both"/>
        <w:rPr>
          <w:bCs/>
          <w:color w:val="000000"/>
          <w:lang w:val="sq-AL"/>
        </w:rPr>
      </w:pPr>
      <w:r>
        <w:rPr>
          <w:bCs/>
          <w:color w:val="000000"/>
          <w:lang w:val="sq-AL"/>
        </w:rPr>
        <w:t>P</w:t>
      </w:r>
      <w:r w:rsidRPr="00BC0003">
        <w:rPr>
          <w:bCs/>
          <w:color w:val="000000"/>
          <w:lang w:val="sq-AL"/>
        </w:rPr>
        <w:t>ërcaktimi</w:t>
      </w:r>
      <w:r>
        <w:rPr>
          <w:bCs/>
          <w:color w:val="000000"/>
          <w:lang w:val="sq-AL"/>
        </w:rPr>
        <w:t>n e</w:t>
      </w:r>
      <w:r w:rsidRPr="00BC0003">
        <w:rPr>
          <w:bCs/>
          <w:color w:val="000000"/>
          <w:lang w:val="sq-AL"/>
        </w:rPr>
        <w:t xml:space="preserve"> kostove të </w:t>
      </w:r>
      <w:r>
        <w:rPr>
          <w:bCs/>
          <w:color w:val="000000"/>
          <w:lang w:val="sq-AL"/>
        </w:rPr>
        <w:t xml:space="preserve">përllogaritura, </w:t>
      </w:r>
      <w:r w:rsidRPr="00BC0003">
        <w:rPr>
          <w:bCs/>
          <w:color w:val="000000"/>
          <w:lang w:val="sq-AL"/>
        </w:rPr>
        <w:t>që subjektet duhet të paguajnë paraprakisht për pyllëzimin kompe</w:t>
      </w:r>
      <w:r w:rsidR="007747EA">
        <w:rPr>
          <w:bCs/>
          <w:color w:val="000000"/>
          <w:lang w:val="sq-AL"/>
        </w:rPr>
        <w:t>n</w:t>
      </w:r>
      <w:r w:rsidRPr="00BC0003">
        <w:rPr>
          <w:bCs/>
          <w:color w:val="000000"/>
          <w:lang w:val="sq-AL"/>
        </w:rPr>
        <w:t xml:space="preserve">sues, si rezultat i ndryshimit të </w:t>
      </w:r>
      <w:r w:rsidR="007747EA">
        <w:rPr>
          <w:bCs/>
          <w:color w:val="000000"/>
          <w:lang w:val="sq-AL"/>
        </w:rPr>
        <w:t>destinacionit t</w:t>
      </w:r>
      <w:r>
        <w:rPr>
          <w:bCs/>
          <w:color w:val="000000"/>
          <w:lang w:val="sq-AL"/>
        </w:rPr>
        <w:t>ë përdorimit të fondit pyjor, të lejuara nga ligji.</w:t>
      </w:r>
    </w:p>
    <w:p w14:paraId="7452149D" w14:textId="77777777" w:rsidR="00BE062C" w:rsidRPr="00BC0003" w:rsidRDefault="00BE062C" w:rsidP="00BE062C">
      <w:pPr>
        <w:pStyle w:val="ListParagraph"/>
        <w:spacing w:line="276" w:lineRule="auto"/>
        <w:jc w:val="both"/>
        <w:rPr>
          <w:bCs/>
          <w:color w:val="000000"/>
          <w:lang w:val="sq-AL"/>
        </w:rPr>
      </w:pPr>
    </w:p>
    <w:p w14:paraId="0BEDD1C2" w14:textId="77777777" w:rsidR="00BE062C" w:rsidRPr="00164C1E" w:rsidRDefault="00BE062C" w:rsidP="00BE062C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164C1E">
        <w:rPr>
          <w:lang w:val="sq-AL"/>
        </w:rPr>
        <w:t>Për qëllim të këtij vendimi, termat e mëposhtëm kanë kuptimin:</w:t>
      </w:r>
    </w:p>
    <w:p w14:paraId="3D94C9BB" w14:textId="77777777" w:rsidR="00BE062C" w:rsidRPr="00CF261F" w:rsidRDefault="00BE062C" w:rsidP="00BE062C">
      <w:pPr>
        <w:pStyle w:val="ListParagraph"/>
        <w:spacing w:line="276" w:lineRule="auto"/>
        <w:jc w:val="both"/>
        <w:rPr>
          <w:lang w:val="sq-AL"/>
        </w:rPr>
      </w:pPr>
    </w:p>
    <w:p w14:paraId="100BE500" w14:textId="77777777" w:rsidR="00BE062C" w:rsidRDefault="00BE062C" w:rsidP="00BE062C">
      <w:pPr>
        <w:pStyle w:val="ListParagraph"/>
        <w:numPr>
          <w:ilvl w:val="0"/>
          <w:numId w:val="3"/>
        </w:numPr>
        <w:spacing w:line="276" w:lineRule="auto"/>
        <w:jc w:val="both"/>
        <w:rPr>
          <w:lang w:val="sq-AL"/>
        </w:rPr>
      </w:pPr>
      <w:r>
        <w:rPr>
          <w:lang w:val="sq-AL"/>
        </w:rPr>
        <w:t>“Destinacion” është kategoria/forma e përdorimit të fondit pyjor.</w:t>
      </w:r>
    </w:p>
    <w:p w14:paraId="335CF137" w14:textId="7DA06F3E" w:rsidR="00BE062C" w:rsidRDefault="00BE062C" w:rsidP="00BE062C">
      <w:pPr>
        <w:pStyle w:val="ListParagraph"/>
        <w:numPr>
          <w:ilvl w:val="0"/>
          <w:numId w:val="3"/>
        </w:numPr>
        <w:spacing w:line="276" w:lineRule="auto"/>
        <w:jc w:val="both"/>
        <w:rPr>
          <w:lang w:val="sq-AL"/>
        </w:rPr>
      </w:pPr>
      <w:r w:rsidRPr="00CF261F">
        <w:rPr>
          <w:lang w:val="sq-AL"/>
        </w:rPr>
        <w:t>“</w:t>
      </w:r>
      <w:r>
        <w:rPr>
          <w:lang w:val="sq-AL"/>
        </w:rPr>
        <w:t>Kosto të përllogaritura</w:t>
      </w:r>
      <w:r w:rsidRPr="00CF261F">
        <w:rPr>
          <w:lang w:val="sq-AL"/>
        </w:rPr>
        <w:t xml:space="preserve">”, </w:t>
      </w:r>
      <w:r>
        <w:rPr>
          <w:lang w:val="sq-AL"/>
        </w:rPr>
        <w:t>janë</w:t>
      </w:r>
      <w:r w:rsidRPr="00CF261F">
        <w:rPr>
          <w:lang w:val="sq-AL"/>
        </w:rPr>
        <w:t xml:space="preserve"> </w:t>
      </w:r>
      <w:r>
        <w:rPr>
          <w:lang w:val="sq-AL"/>
        </w:rPr>
        <w:t>shuma e shpenzimeve materiale dhe sasitë e punës së gjallë duke përfshirë  mirëmbajtjen dhe shërbimet kulturale të nevojshme, për të realizuar pyllëzimin e detyrueshëm të sipërfaqeve pyjore, të cilave u ndryshon destinacioni i përdorimit, në sajë të një aktiviteti të miratuar paraprakisht dhe të lejuar nga ligji për pyjet.</w:t>
      </w:r>
      <w:r w:rsidR="000D2455">
        <w:rPr>
          <w:lang w:val="sq-AL"/>
        </w:rPr>
        <w:t xml:space="preserve"> </w:t>
      </w:r>
    </w:p>
    <w:p w14:paraId="0F9E9803" w14:textId="77777777" w:rsidR="00BE062C" w:rsidRPr="00CF261F" w:rsidRDefault="00BE062C" w:rsidP="00BE062C">
      <w:pPr>
        <w:pStyle w:val="ListParagraph"/>
        <w:numPr>
          <w:ilvl w:val="0"/>
          <w:numId w:val="3"/>
        </w:numPr>
        <w:spacing w:line="276" w:lineRule="auto"/>
        <w:jc w:val="both"/>
        <w:rPr>
          <w:lang w:val="sq-AL"/>
        </w:rPr>
      </w:pPr>
      <w:r>
        <w:rPr>
          <w:lang w:val="sq-AL"/>
        </w:rPr>
        <w:t xml:space="preserve">“Shërbime kulturale”, janë shërbime të cilat kryhen në objektet e pyllëzuara artificialisht, të tilla si zëvëndësimi i fidanëve të tharë, ujitja, prashitja, plehërimi dhe hijëzimi i fidanëve, për një periudhë kohore jo më pak se 3 vjet, duke përfshirë edhe mbrojtjen e objektit. </w:t>
      </w:r>
    </w:p>
    <w:p w14:paraId="523A5413" w14:textId="77777777" w:rsidR="00BE062C" w:rsidRDefault="00BE062C" w:rsidP="00BE062C">
      <w:pPr>
        <w:pStyle w:val="ListParagraph"/>
        <w:numPr>
          <w:ilvl w:val="0"/>
          <w:numId w:val="3"/>
        </w:numPr>
        <w:spacing w:line="276" w:lineRule="auto"/>
        <w:jc w:val="both"/>
        <w:rPr>
          <w:lang w:val="sq-AL"/>
        </w:rPr>
      </w:pPr>
      <w:r>
        <w:rPr>
          <w:lang w:val="sq-AL"/>
        </w:rPr>
        <w:t>“Rehabilitim”, është tërësia e masave që merren, për rigjenerimin dhe kthimin në gjendjen natyrore të njëjtë ose të përafërt me atë të sipërfaqes pyjore të cënuar për shkak të ndryshimit të destinacionit.</w:t>
      </w:r>
    </w:p>
    <w:p w14:paraId="1226F108" w14:textId="77777777" w:rsidR="00BE062C" w:rsidRPr="0004281A" w:rsidRDefault="00BE062C" w:rsidP="00BE062C">
      <w:pPr>
        <w:pStyle w:val="ListParagraph"/>
        <w:spacing w:line="276" w:lineRule="auto"/>
        <w:jc w:val="both"/>
        <w:rPr>
          <w:lang w:val="sq-AL"/>
        </w:rPr>
      </w:pPr>
    </w:p>
    <w:p w14:paraId="7E5ADEA6" w14:textId="3A68FB86" w:rsidR="00BE062C" w:rsidRPr="0024164F" w:rsidRDefault="00BE062C" w:rsidP="0024164F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2F192B">
        <w:rPr>
          <w:caps/>
          <w:color w:val="000000"/>
          <w:lang w:val="sq-AL"/>
        </w:rPr>
        <w:lastRenderedPageBreak/>
        <w:t>s</w:t>
      </w:r>
      <w:r w:rsidRPr="002F192B">
        <w:rPr>
          <w:color w:val="000000"/>
          <w:lang w:val="sq-AL"/>
        </w:rPr>
        <w:t xml:space="preserve">ipërfaqet e fondit pyjor, të cilat i nënshtrohen ndryshimit të destinacionit </w:t>
      </w:r>
      <w:r w:rsidR="000823E5">
        <w:rPr>
          <w:color w:val="000000"/>
          <w:lang w:val="sq-AL"/>
        </w:rPr>
        <w:t>p</w:t>
      </w:r>
      <w:r w:rsidR="00D95BF8">
        <w:rPr>
          <w:color w:val="000000"/>
          <w:lang w:val="sq-AL"/>
        </w:rPr>
        <w:t>ë</w:t>
      </w:r>
      <w:r w:rsidR="000823E5">
        <w:rPr>
          <w:color w:val="000000"/>
          <w:lang w:val="sq-AL"/>
        </w:rPr>
        <w:t>r shkak t</w:t>
      </w:r>
      <w:r w:rsidR="00D95BF8">
        <w:rPr>
          <w:color w:val="000000"/>
          <w:lang w:val="sq-AL"/>
        </w:rPr>
        <w:t>ë</w:t>
      </w:r>
      <w:r w:rsidRPr="002F192B">
        <w:rPr>
          <w:color w:val="000000"/>
          <w:lang w:val="sq-AL"/>
        </w:rPr>
        <w:t xml:space="preserve"> një aktiviteti të miratuar mbi to</w:t>
      </w:r>
      <w:r>
        <w:rPr>
          <w:color w:val="000000"/>
          <w:lang w:val="sq-AL"/>
        </w:rPr>
        <w:t xml:space="preserve">, </w:t>
      </w:r>
      <w:r w:rsidRPr="002F192B">
        <w:rPr>
          <w:color w:val="000000"/>
          <w:lang w:val="sq-AL"/>
        </w:rPr>
        <w:t>zëvendësohen dhe/ose kompe</w:t>
      </w:r>
      <w:r w:rsidR="003D0E4C">
        <w:rPr>
          <w:color w:val="000000"/>
          <w:lang w:val="sq-AL"/>
        </w:rPr>
        <w:t>n</w:t>
      </w:r>
      <w:r w:rsidRPr="002F192B">
        <w:rPr>
          <w:color w:val="000000"/>
          <w:lang w:val="sq-AL"/>
        </w:rPr>
        <w:t>sohen nëpërmjet rehabilitimit të sipërfaqeve të tjera të fondit pyjor të degraduar.</w:t>
      </w:r>
      <w:r w:rsidR="000823E5" w:rsidRPr="000823E5">
        <w:rPr>
          <w:color w:val="000000"/>
          <w:lang w:val="sq-AL"/>
        </w:rPr>
        <w:t xml:space="preserve"> </w:t>
      </w:r>
      <w:r w:rsidR="000823E5" w:rsidRPr="002F192B">
        <w:rPr>
          <w:color w:val="000000"/>
          <w:lang w:val="sq-AL"/>
        </w:rPr>
        <w:t>Llogaritja e sipërfaqeve zëvendësuese dhe/ose kompe</w:t>
      </w:r>
      <w:r w:rsidR="003D0E4C">
        <w:rPr>
          <w:color w:val="000000"/>
          <w:lang w:val="sq-AL"/>
        </w:rPr>
        <w:t>n</w:t>
      </w:r>
      <w:r w:rsidR="000823E5" w:rsidRPr="002F192B">
        <w:rPr>
          <w:color w:val="000000"/>
          <w:lang w:val="sq-AL"/>
        </w:rPr>
        <w:t>suese është si vijon</w:t>
      </w:r>
      <w:r w:rsidR="0024164F">
        <w:rPr>
          <w:color w:val="000000"/>
          <w:lang w:val="sq-AL"/>
        </w:rPr>
        <w:t>:</w:t>
      </w:r>
    </w:p>
    <w:p w14:paraId="7F1C86F4" w14:textId="2FBDD816" w:rsidR="00BE062C" w:rsidRPr="00615B30" w:rsidRDefault="00BE062C" w:rsidP="00BE062C">
      <w:p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a)</w:t>
      </w:r>
      <w:r w:rsidRPr="00615B30">
        <w:rPr>
          <w:rFonts w:ascii="Times New Roman" w:hAnsi="Times New Roman" w:cs="Times New Roman"/>
          <w:sz w:val="24"/>
          <w:szCs w:val="24"/>
          <w:lang w:val="it-IT"/>
        </w:rPr>
        <w:t xml:space="preserve"> e barabartë me 3 (tre) fishin e sipërfaqes që hiqet nga fondi py</w:t>
      </w:r>
      <w:r w:rsidR="003D0E4C">
        <w:rPr>
          <w:rFonts w:ascii="Times New Roman" w:hAnsi="Times New Roman" w:cs="Times New Roman"/>
          <w:sz w:val="24"/>
          <w:szCs w:val="24"/>
          <w:lang w:val="it-IT"/>
        </w:rPr>
        <w:t>j</w:t>
      </w:r>
      <w:r w:rsidR="00232F47">
        <w:rPr>
          <w:rFonts w:ascii="Times New Roman" w:hAnsi="Times New Roman" w:cs="Times New Roman"/>
          <w:sz w:val="24"/>
          <w:szCs w:val="24"/>
          <w:lang w:val="it-IT"/>
        </w:rPr>
        <w:t>or, për pyjet me formë qeverimi</w:t>
      </w:r>
      <w:r w:rsidRPr="00615B30">
        <w:rPr>
          <w:rFonts w:ascii="Times New Roman" w:hAnsi="Times New Roman" w:cs="Times New Roman"/>
          <w:sz w:val="24"/>
          <w:szCs w:val="24"/>
          <w:lang w:val="it-IT"/>
        </w:rPr>
        <w:t xml:space="preserve">  trungishte dhe cungishte.</w:t>
      </w:r>
    </w:p>
    <w:p w14:paraId="04723A34" w14:textId="63ED0B03" w:rsidR="00BE062C" w:rsidRDefault="00BE062C" w:rsidP="00BE062C">
      <w:pPr>
        <w:tabs>
          <w:tab w:val="left" w:pos="426"/>
          <w:tab w:val="left" w:pos="851"/>
        </w:tabs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15B30">
        <w:rPr>
          <w:rFonts w:ascii="Times New Roman" w:hAnsi="Times New Roman" w:cs="Times New Roman"/>
          <w:sz w:val="24"/>
          <w:szCs w:val="24"/>
          <w:lang w:val="it-IT"/>
        </w:rPr>
        <w:t>b</w:t>
      </w:r>
      <w:r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615B30">
        <w:rPr>
          <w:rFonts w:ascii="Times New Roman" w:hAnsi="Times New Roman" w:cs="Times New Roman"/>
          <w:sz w:val="24"/>
          <w:szCs w:val="24"/>
          <w:lang w:val="it-IT"/>
        </w:rPr>
        <w:t xml:space="preserve"> e barabartë me sipërfaqen që hiqet nga fondi py</w:t>
      </w:r>
      <w:r w:rsidR="007958E7">
        <w:rPr>
          <w:rFonts w:ascii="Times New Roman" w:hAnsi="Times New Roman" w:cs="Times New Roman"/>
          <w:sz w:val="24"/>
          <w:szCs w:val="24"/>
          <w:lang w:val="it-IT"/>
        </w:rPr>
        <w:t>j</w:t>
      </w:r>
      <w:r w:rsidR="00232F47">
        <w:rPr>
          <w:rFonts w:ascii="Times New Roman" w:hAnsi="Times New Roman" w:cs="Times New Roman"/>
          <w:sz w:val="24"/>
          <w:szCs w:val="24"/>
          <w:lang w:val="it-IT"/>
        </w:rPr>
        <w:t>or, për pyjet me formë qeverimi</w:t>
      </w:r>
      <w:r w:rsidRPr="00615B30">
        <w:rPr>
          <w:rFonts w:ascii="Times New Roman" w:hAnsi="Times New Roman" w:cs="Times New Roman"/>
          <w:sz w:val="24"/>
          <w:szCs w:val="24"/>
          <w:lang w:val="it-IT"/>
        </w:rPr>
        <w:t xml:space="preserve"> shkurre, si dhe për  sipërfaqet me bimësi pyjore.</w:t>
      </w:r>
    </w:p>
    <w:p w14:paraId="2D2F7E3C" w14:textId="77777777" w:rsidR="00BE062C" w:rsidRDefault="00BE062C" w:rsidP="00BE062C">
      <w:pPr>
        <w:tabs>
          <w:tab w:val="left" w:pos="426"/>
          <w:tab w:val="left" w:pos="851"/>
        </w:tabs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20A971F" w14:textId="3108562D" w:rsidR="00BE062C" w:rsidRPr="002F192B" w:rsidRDefault="000823E5" w:rsidP="00BE062C">
      <w:p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4</w:t>
      </w:r>
      <w:r w:rsidR="00BE062C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BE062C" w:rsidRPr="002F192B">
        <w:rPr>
          <w:rFonts w:ascii="Times New Roman" w:hAnsi="Times New Roman" w:cs="Times New Roman"/>
          <w:sz w:val="24"/>
          <w:szCs w:val="24"/>
          <w:lang w:val="it-IT"/>
        </w:rPr>
        <w:t>Kostot e pyllëzimeve, kostot e mirëmbajtjes së objekteve të pyllëzuara nëpërmjet shërbimeve kulturale dhe kostot për mbrojtjen e sipërfaqes së pyllëzuar objekt i kompe</w:t>
      </w:r>
      <w:r w:rsidR="00C22A58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E062C" w:rsidRPr="002F192B">
        <w:rPr>
          <w:rFonts w:ascii="Times New Roman" w:hAnsi="Times New Roman" w:cs="Times New Roman"/>
          <w:sz w:val="24"/>
          <w:szCs w:val="24"/>
          <w:lang w:val="it-IT"/>
        </w:rPr>
        <w:t>simit, llogariten mbi bazën e përcaktimit të kostove si më poshtë:</w:t>
      </w:r>
    </w:p>
    <w:p w14:paraId="283AAC5E" w14:textId="77777777" w:rsidR="00BE062C" w:rsidRPr="002F192B" w:rsidRDefault="00BE062C" w:rsidP="00BE062C">
      <w:pPr>
        <w:pStyle w:val="ListParagraph"/>
        <w:numPr>
          <w:ilvl w:val="0"/>
          <w:numId w:val="2"/>
        </w:numPr>
        <w:spacing w:line="276" w:lineRule="auto"/>
        <w:ind w:left="709" w:hanging="283"/>
        <w:jc w:val="both"/>
        <w:rPr>
          <w:color w:val="000000"/>
          <w:lang w:val="sq-AL"/>
        </w:rPr>
      </w:pPr>
      <w:r w:rsidRPr="002F192B">
        <w:rPr>
          <w:lang w:val="it-IT"/>
        </w:rPr>
        <w:t>Kosto e projektuesit;</w:t>
      </w:r>
    </w:p>
    <w:p w14:paraId="6DF36624" w14:textId="77777777" w:rsidR="00BE062C" w:rsidRDefault="00BE062C" w:rsidP="00BE062C">
      <w:pPr>
        <w:pStyle w:val="ListParagraph"/>
        <w:numPr>
          <w:ilvl w:val="0"/>
          <w:numId w:val="2"/>
        </w:numPr>
        <w:spacing w:line="276" w:lineRule="auto"/>
        <w:ind w:left="709" w:hanging="283"/>
        <w:jc w:val="both"/>
        <w:rPr>
          <w:color w:val="000000"/>
          <w:lang w:val="sq-AL"/>
        </w:rPr>
      </w:pPr>
      <w:r>
        <w:rPr>
          <w:color w:val="000000"/>
          <w:lang w:val="sq-AL"/>
        </w:rPr>
        <w:t>Kosto e zbatuesit dhe/ose drejtuesit teknik (mbikëqyrësit të punimeve);</w:t>
      </w:r>
    </w:p>
    <w:p w14:paraId="2DA264AC" w14:textId="7BFC90DB" w:rsidR="00BE062C" w:rsidRDefault="00BE062C" w:rsidP="00BE062C">
      <w:pPr>
        <w:pStyle w:val="ListParagraph"/>
        <w:numPr>
          <w:ilvl w:val="0"/>
          <w:numId w:val="2"/>
        </w:numPr>
        <w:spacing w:line="276" w:lineRule="auto"/>
        <w:ind w:left="709" w:hanging="283"/>
        <w:jc w:val="both"/>
        <w:rPr>
          <w:color w:val="000000"/>
          <w:lang w:val="sq-AL"/>
        </w:rPr>
      </w:pPr>
      <w:r>
        <w:rPr>
          <w:color w:val="000000"/>
          <w:lang w:val="sq-AL"/>
        </w:rPr>
        <w:t>Kostot e lidhura me punën e gjallë dhe me operacion</w:t>
      </w:r>
      <w:r w:rsidR="00232F47">
        <w:rPr>
          <w:color w:val="000000"/>
          <w:lang w:val="sq-AL"/>
        </w:rPr>
        <w:t>et e punës gjatë pyllëzimit (për</w:t>
      </w:r>
      <w:r>
        <w:rPr>
          <w:color w:val="000000"/>
          <w:lang w:val="sq-AL"/>
        </w:rPr>
        <w:t>gatitje objekti, hapje gropash, mbjellje, etj);</w:t>
      </w:r>
    </w:p>
    <w:p w14:paraId="49FCDC0C" w14:textId="77777777" w:rsidR="00BE062C" w:rsidRDefault="00BE062C" w:rsidP="00BE062C">
      <w:pPr>
        <w:pStyle w:val="ListParagraph"/>
        <w:numPr>
          <w:ilvl w:val="0"/>
          <w:numId w:val="2"/>
        </w:numPr>
        <w:spacing w:line="276" w:lineRule="auto"/>
        <w:ind w:left="709" w:hanging="283"/>
        <w:jc w:val="both"/>
        <w:rPr>
          <w:color w:val="000000"/>
          <w:lang w:val="sq-AL"/>
        </w:rPr>
      </w:pPr>
      <w:r>
        <w:rPr>
          <w:color w:val="000000"/>
          <w:lang w:val="sq-AL"/>
        </w:rPr>
        <w:t>Kostot e lidhura me çmimin e fidanëve;</w:t>
      </w:r>
    </w:p>
    <w:p w14:paraId="04928FBB" w14:textId="77777777" w:rsidR="00BE062C" w:rsidRDefault="00BE062C" w:rsidP="00BE062C">
      <w:pPr>
        <w:pStyle w:val="ListParagraph"/>
        <w:numPr>
          <w:ilvl w:val="0"/>
          <w:numId w:val="2"/>
        </w:numPr>
        <w:spacing w:line="276" w:lineRule="auto"/>
        <w:ind w:left="709" w:hanging="283"/>
        <w:jc w:val="both"/>
        <w:rPr>
          <w:color w:val="000000"/>
          <w:lang w:val="sq-AL"/>
        </w:rPr>
      </w:pPr>
      <w:r>
        <w:rPr>
          <w:color w:val="000000"/>
          <w:lang w:val="sq-AL"/>
        </w:rPr>
        <w:t>Kostot e lidhura me skemën e pyllëzimit;</w:t>
      </w:r>
    </w:p>
    <w:p w14:paraId="05A0A479" w14:textId="77777777" w:rsidR="00BE062C" w:rsidRPr="00D95BF8" w:rsidRDefault="00BE062C" w:rsidP="00BE062C">
      <w:pPr>
        <w:pStyle w:val="ListParagraph"/>
        <w:numPr>
          <w:ilvl w:val="0"/>
          <w:numId w:val="2"/>
        </w:numPr>
        <w:spacing w:line="276" w:lineRule="auto"/>
        <w:ind w:left="709" w:hanging="283"/>
        <w:jc w:val="both"/>
        <w:rPr>
          <w:lang w:val="sq-AL"/>
        </w:rPr>
      </w:pPr>
      <w:r w:rsidRPr="00D95BF8">
        <w:rPr>
          <w:lang w:val="sq-AL"/>
        </w:rPr>
        <w:t>Kostot e lidhura me shërbimet kulturale për një periudhë jo më pak se 3 vite;</w:t>
      </w:r>
    </w:p>
    <w:p w14:paraId="7ED25785" w14:textId="4CF3453C" w:rsidR="00BE062C" w:rsidRPr="00D95BF8" w:rsidRDefault="00BE062C" w:rsidP="00BE062C">
      <w:pPr>
        <w:pStyle w:val="ListParagraph"/>
        <w:numPr>
          <w:ilvl w:val="0"/>
          <w:numId w:val="2"/>
        </w:numPr>
        <w:spacing w:line="276" w:lineRule="auto"/>
        <w:ind w:left="709" w:hanging="283"/>
        <w:jc w:val="both"/>
        <w:rPr>
          <w:lang w:val="sq-AL"/>
        </w:rPr>
      </w:pPr>
      <w:r w:rsidRPr="00D95BF8">
        <w:rPr>
          <w:lang w:val="sq-AL"/>
        </w:rPr>
        <w:t>Kostot për mbrojtjen (ruajtjen) e objektit nga dëmtimet</w:t>
      </w:r>
      <w:r w:rsidR="00085139" w:rsidRPr="00D95BF8">
        <w:rPr>
          <w:lang w:val="sq-AL"/>
        </w:rPr>
        <w:t xml:space="preserve"> për një periudhë jo më pak se 3 vite.</w:t>
      </w:r>
    </w:p>
    <w:p w14:paraId="667497E7" w14:textId="77777777" w:rsidR="00BE062C" w:rsidRPr="00D95BF8" w:rsidRDefault="00BE062C" w:rsidP="00BE062C">
      <w:pPr>
        <w:pStyle w:val="ListParagraph"/>
        <w:spacing w:line="276" w:lineRule="auto"/>
        <w:jc w:val="both"/>
        <w:rPr>
          <w:lang w:val="sq-AL"/>
        </w:rPr>
      </w:pPr>
    </w:p>
    <w:p w14:paraId="21F46C3C" w14:textId="5A22B0D6" w:rsidR="00BE062C" w:rsidRDefault="00BE062C" w:rsidP="00D95BF8">
      <w:pPr>
        <w:pStyle w:val="ListParagraph"/>
        <w:numPr>
          <w:ilvl w:val="0"/>
          <w:numId w:val="5"/>
        </w:numPr>
        <w:spacing w:line="276" w:lineRule="auto"/>
        <w:jc w:val="both"/>
        <w:rPr>
          <w:lang w:val="it-IT"/>
        </w:rPr>
      </w:pPr>
      <w:r w:rsidRPr="00D95BF8">
        <w:rPr>
          <w:lang w:val="it-IT"/>
        </w:rPr>
        <w:t xml:space="preserve">Detajimet për llogaritjen e kostove, skemat e pyllëzimit në funksion të objektit të pyllëzimit dhe të llojit, modelet  përkatëse, etj., </w:t>
      </w:r>
      <w:r w:rsidR="000823E5" w:rsidRPr="00D95BF8">
        <w:rPr>
          <w:lang w:val="it-IT"/>
        </w:rPr>
        <w:t>b</w:t>
      </w:r>
      <w:r w:rsidR="00D95BF8" w:rsidRPr="00D95BF8">
        <w:rPr>
          <w:lang w:val="it-IT"/>
        </w:rPr>
        <w:t>ë</w:t>
      </w:r>
      <w:r w:rsidR="000823E5" w:rsidRPr="00D95BF8">
        <w:rPr>
          <w:lang w:val="it-IT"/>
        </w:rPr>
        <w:t>hen n</w:t>
      </w:r>
      <w:r w:rsidR="00D95BF8" w:rsidRPr="00D95BF8">
        <w:rPr>
          <w:lang w:val="it-IT"/>
        </w:rPr>
        <w:t>ë</w:t>
      </w:r>
      <w:r w:rsidR="000823E5" w:rsidRPr="00D95BF8">
        <w:rPr>
          <w:lang w:val="it-IT"/>
        </w:rPr>
        <w:t xml:space="preserve"> p</w:t>
      </w:r>
      <w:r w:rsidR="00D95BF8" w:rsidRPr="00D95BF8">
        <w:rPr>
          <w:lang w:val="it-IT"/>
        </w:rPr>
        <w:t>ë</w:t>
      </w:r>
      <w:r w:rsidR="000823E5" w:rsidRPr="00D95BF8">
        <w:rPr>
          <w:lang w:val="it-IT"/>
        </w:rPr>
        <w:t xml:space="preserve">rputhje me </w:t>
      </w:r>
      <w:r w:rsidRPr="00D95BF8">
        <w:rPr>
          <w:lang w:val="it-IT"/>
        </w:rPr>
        <w:t xml:space="preserve"> udhëzimi</w:t>
      </w:r>
      <w:r w:rsidR="000823E5" w:rsidRPr="00D95BF8">
        <w:rPr>
          <w:lang w:val="it-IT"/>
        </w:rPr>
        <w:t>n</w:t>
      </w:r>
      <w:r w:rsidRPr="00D95BF8">
        <w:rPr>
          <w:lang w:val="it-IT"/>
        </w:rPr>
        <w:t xml:space="preserve"> </w:t>
      </w:r>
      <w:r w:rsidR="000823E5" w:rsidRPr="00D95BF8">
        <w:rPr>
          <w:lang w:val="it-IT"/>
        </w:rPr>
        <w:t>e</w:t>
      </w:r>
      <w:r w:rsidRPr="00D95BF8">
        <w:rPr>
          <w:lang w:val="it-IT"/>
        </w:rPr>
        <w:t xml:space="preserve"> Ministrit</w:t>
      </w:r>
      <w:r w:rsidR="000823E5" w:rsidRPr="00D95BF8">
        <w:rPr>
          <w:lang w:val="it-IT"/>
        </w:rPr>
        <w:t>, t</w:t>
      </w:r>
      <w:r w:rsidR="00D95BF8" w:rsidRPr="00D95BF8">
        <w:rPr>
          <w:lang w:val="it-IT"/>
        </w:rPr>
        <w:t>ë</w:t>
      </w:r>
      <w:r w:rsidR="000823E5" w:rsidRPr="00D95BF8">
        <w:rPr>
          <w:lang w:val="it-IT"/>
        </w:rPr>
        <w:t xml:space="preserve"> dal</w:t>
      </w:r>
      <w:r w:rsidR="00D95BF8" w:rsidRPr="00D95BF8">
        <w:rPr>
          <w:lang w:val="it-IT"/>
        </w:rPr>
        <w:t>ë</w:t>
      </w:r>
      <w:r w:rsidR="000823E5" w:rsidRPr="00D95BF8">
        <w:rPr>
          <w:lang w:val="it-IT"/>
        </w:rPr>
        <w:t xml:space="preserve"> n</w:t>
      </w:r>
      <w:r w:rsidR="00D95BF8" w:rsidRPr="00D95BF8">
        <w:rPr>
          <w:lang w:val="it-IT"/>
        </w:rPr>
        <w:t>ë</w:t>
      </w:r>
      <w:r w:rsidR="000823E5" w:rsidRPr="00D95BF8">
        <w:rPr>
          <w:lang w:val="it-IT"/>
        </w:rPr>
        <w:t xml:space="preserve"> zbatim t</w:t>
      </w:r>
      <w:r w:rsidR="00D95BF8" w:rsidRPr="00D95BF8">
        <w:rPr>
          <w:lang w:val="it-IT"/>
        </w:rPr>
        <w:t>ë</w:t>
      </w:r>
      <w:r w:rsidR="000823E5" w:rsidRPr="00D95BF8">
        <w:rPr>
          <w:lang w:val="it-IT"/>
        </w:rPr>
        <w:t xml:space="preserve"> pik</w:t>
      </w:r>
      <w:r w:rsidR="00D95BF8" w:rsidRPr="00D95BF8">
        <w:rPr>
          <w:lang w:val="it-IT"/>
        </w:rPr>
        <w:t>ë</w:t>
      </w:r>
      <w:r w:rsidR="001158C9">
        <w:rPr>
          <w:lang w:val="it-IT"/>
        </w:rPr>
        <w:t xml:space="preserve">s 5, nenit 5, </w:t>
      </w:r>
      <w:r w:rsidR="000823E5" w:rsidRPr="00D95BF8">
        <w:rPr>
          <w:lang w:val="it-IT"/>
        </w:rPr>
        <w:t>t</w:t>
      </w:r>
      <w:r w:rsidR="00D95BF8" w:rsidRPr="00D95BF8">
        <w:rPr>
          <w:lang w:val="it-IT"/>
        </w:rPr>
        <w:t>ë</w:t>
      </w:r>
      <w:r w:rsidR="000823E5" w:rsidRPr="00D95BF8">
        <w:rPr>
          <w:lang w:val="it-IT"/>
        </w:rPr>
        <w:t xml:space="preserve"> ligjit 57/2020 “P</w:t>
      </w:r>
      <w:r w:rsidR="00D95BF8" w:rsidRPr="00D95BF8">
        <w:rPr>
          <w:lang w:val="it-IT"/>
        </w:rPr>
        <w:t>ë</w:t>
      </w:r>
      <w:r w:rsidR="000823E5" w:rsidRPr="00D95BF8">
        <w:rPr>
          <w:lang w:val="it-IT"/>
        </w:rPr>
        <w:t>r pyjet”</w:t>
      </w:r>
      <w:r w:rsidR="00D95BF8" w:rsidRPr="00D95BF8">
        <w:rPr>
          <w:lang w:val="it-IT"/>
        </w:rPr>
        <w:t>.</w:t>
      </w:r>
    </w:p>
    <w:p w14:paraId="5FE2E8A4" w14:textId="77777777" w:rsidR="00D95BF8" w:rsidRDefault="00D95BF8" w:rsidP="00D95BF8">
      <w:pPr>
        <w:pStyle w:val="ListParagraph"/>
        <w:spacing w:line="276" w:lineRule="auto"/>
        <w:jc w:val="both"/>
        <w:rPr>
          <w:lang w:val="it-IT"/>
        </w:rPr>
      </w:pPr>
    </w:p>
    <w:p w14:paraId="5E056405" w14:textId="76EC72CC" w:rsidR="00BE062C" w:rsidRPr="001A3031" w:rsidRDefault="00BE062C" w:rsidP="00D95BF8">
      <w:pPr>
        <w:pStyle w:val="ListParagraph"/>
        <w:numPr>
          <w:ilvl w:val="0"/>
          <w:numId w:val="5"/>
        </w:numPr>
        <w:spacing w:line="276" w:lineRule="auto"/>
        <w:jc w:val="both"/>
        <w:rPr>
          <w:lang w:val="it-IT"/>
        </w:rPr>
      </w:pPr>
      <w:r w:rsidRPr="00D95BF8">
        <w:rPr>
          <w:lang w:val="sq-AL"/>
        </w:rPr>
        <w:t>Kostot e pyllëzimit kompensues, llogariten nga struktura përgjegjëse për pyjet në bashki,</w:t>
      </w:r>
      <w:r w:rsidR="000823E5" w:rsidRPr="00D95BF8">
        <w:rPr>
          <w:lang w:val="sq-AL"/>
        </w:rPr>
        <w:t xml:space="preserve"> n</w:t>
      </w:r>
      <w:r w:rsidR="00D95BF8" w:rsidRPr="00D95BF8">
        <w:rPr>
          <w:lang w:val="sq-AL"/>
        </w:rPr>
        <w:t>ë</w:t>
      </w:r>
      <w:r w:rsidR="000823E5" w:rsidRPr="00D95BF8">
        <w:rPr>
          <w:lang w:val="sq-AL"/>
        </w:rPr>
        <w:t xml:space="preserve"> momentin e paraqitjes s</w:t>
      </w:r>
      <w:r w:rsidR="00D95BF8" w:rsidRPr="00D95BF8">
        <w:rPr>
          <w:lang w:val="sq-AL"/>
        </w:rPr>
        <w:t>ë</w:t>
      </w:r>
      <w:r w:rsidR="000823E5" w:rsidRPr="00D95BF8">
        <w:rPr>
          <w:lang w:val="sq-AL"/>
        </w:rPr>
        <w:t xml:space="preserve"> k</w:t>
      </w:r>
      <w:r w:rsidR="00D95BF8" w:rsidRPr="00D95BF8">
        <w:rPr>
          <w:lang w:val="sq-AL"/>
        </w:rPr>
        <w:t>ë</w:t>
      </w:r>
      <w:r w:rsidR="000823E5" w:rsidRPr="00D95BF8">
        <w:rPr>
          <w:lang w:val="sq-AL"/>
        </w:rPr>
        <w:t>rkes</w:t>
      </w:r>
      <w:r w:rsidR="00D95BF8" w:rsidRPr="00D95BF8">
        <w:rPr>
          <w:lang w:val="sq-AL"/>
        </w:rPr>
        <w:t>ë</w:t>
      </w:r>
      <w:r w:rsidR="000823E5" w:rsidRPr="00D95BF8">
        <w:rPr>
          <w:lang w:val="sq-AL"/>
        </w:rPr>
        <w:t xml:space="preserve">s nga </w:t>
      </w:r>
      <w:r w:rsidRPr="00D95BF8">
        <w:rPr>
          <w:lang w:val="sq-AL"/>
        </w:rPr>
        <w:t xml:space="preserve">subjekti </w:t>
      </w:r>
      <w:r w:rsidR="000823E5" w:rsidRPr="00D95BF8">
        <w:rPr>
          <w:lang w:val="sq-AL"/>
        </w:rPr>
        <w:t xml:space="preserve"> p</w:t>
      </w:r>
      <w:r w:rsidR="00D95BF8" w:rsidRPr="00D95BF8">
        <w:rPr>
          <w:lang w:val="sq-AL"/>
        </w:rPr>
        <w:t>ë</w:t>
      </w:r>
      <w:r w:rsidR="000823E5" w:rsidRPr="00D95BF8">
        <w:rPr>
          <w:lang w:val="sq-AL"/>
        </w:rPr>
        <w:t>r</w:t>
      </w:r>
      <w:r w:rsidRPr="00D95BF8">
        <w:rPr>
          <w:lang w:val="sq-AL"/>
        </w:rPr>
        <w:t xml:space="preserve"> fillimin e procedurës të heqjes nga fondi pyjor. Kostot e përllogaritura i bashkëngjiten raportit teknik-ekonomik të hartuar dhe miratuar nga </w:t>
      </w:r>
      <w:r w:rsidR="000823E5" w:rsidRPr="00D95BF8">
        <w:rPr>
          <w:lang w:val="sq-AL"/>
        </w:rPr>
        <w:t xml:space="preserve">struktura </w:t>
      </w:r>
      <w:r w:rsidR="000823E5" w:rsidRPr="00D95BF8">
        <w:rPr>
          <w:color w:val="000000"/>
          <w:lang w:val="sq-AL"/>
        </w:rPr>
        <w:t xml:space="preserve">përgjegjëse për pyjet në bashki </w:t>
      </w:r>
      <w:r w:rsidRPr="00D95BF8">
        <w:rPr>
          <w:color w:val="000000"/>
          <w:lang w:val="sq-AL"/>
        </w:rPr>
        <w:t xml:space="preserve"> dhe i përcillen ministrinë përgjegjëse për pyjet, për vijimin e procedurës për heqjen nga fondi pyjor të sipërfaqes, ku do të ushtrohet aktiviteti i lejuar dhe/ose i miratuar. Modelet përkatëse të projekteve të pyllëzimit dhe kostove respektive detajohen në udhëzimin</w:t>
      </w:r>
      <w:r w:rsidR="000823E5" w:rsidRPr="00D95BF8">
        <w:rPr>
          <w:color w:val="000000"/>
          <w:lang w:val="sq-AL"/>
        </w:rPr>
        <w:t xml:space="preserve"> t</w:t>
      </w:r>
      <w:r w:rsidR="00D95BF8" w:rsidRPr="00D95BF8">
        <w:rPr>
          <w:color w:val="000000"/>
          <w:lang w:val="sq-AL"/>
        </w:rPr>
        <w:t>ë</w:t>
      </w:r>
      <w:r w:rsidR="000823E5" w:rsidRPr="00D95BF8">
        <w:rPr>
          <w:color w:val="000000"/>
          <w:lang w:val="sq-AL"/>
        </w:rPr>
        <w:t xml:space="preserve"> </w:t>
      </w:r>
      <w:r w:rsidRPr="00D95BF8">
        <w:rPr>
          <w:color w:val="000000"/>
          <w:lang w:val="sq-AL"/>
        </w:rPr>
        <w:t xml:space="preserve"> Ministrit.</w:t>
      </w:r>
    </w:p>
    <w:p w14:paraId="6D155581" w14:textId="77777777" w:rsidR="001A3031" w:rsidRPr="001A3031" w:rsidRDefault="001A3031" w:rsidP="001A3031">
      <w:pPr>
        <w:pStyle w:val="ListParagraph"/>
        <w:rPr>
          <w:lang w:val="it-IT"/>
        </w:rPr>
      </w:pPr>
    </w:p>
    <w:p w14:paraId="5CF5F68A" w14:textId="6A9F5C7D" w:rsidR="00BE062C" w:rsidRPr="001A3031" w:rsidRDefault="00BE062C" w:rsidP="001A3031">
      <w:pPr>
        <w:pStyle w:val="ListParagraph"/>
        <w:numPr>
          <w:ilvl w:val="0"/>
          <w:numId w:val="5"/>
        </w:numPr>
        <w:spacing w:line="276" w:lineRule="auto"/>
        <w:jc w:val="both"/>
        <w:rPr>
          <w:lang w:val="it-IT"/>
        </w:rPr>
      </w:pPr>
      <w:r w:rsidRPr="001A3031">
        <w:rPr>
          <w:color w:val="000000"/>
          <w:lang w:val="sq-AL"/>
        </w:rPr>
        <w:t>Pagesa e kostove të përllogaritura të pyllëzimit kryhet në llogarinë bankare të bashkisë, e cila ka në juridiksionin e saj sipërfaqen pyjore të cënuar</w:t>
      </w:r>
      <w:r w:rsidR="000823E5" w:rsidRPr="001A3031">
        <w:rPr>
          <w:color w:val="000000"/>
          <w:lang w:val="sq-AL"/>
        </w:rPr>
        <w:t xml:space="preserve"> dhe</w:t>
      </w:r>
      <w:r w:rsidRPr="001A3031">
        <w:rPr>
          <w:color w:val="000000"/>
          <w:lang w:val="sq-AL"/>
        </w:rPr>
        <w:t xml:space="preserve"> pages</w:t>
      </w:r>
      <w:r w:rsidR="000823E5" w:rsidRPr="001A3031">
        <w:rPr>
          <w:color w:val="000000"/>
          <w:lang w:val="sq-AL"/>
        </w:rPr>
        <w:t>a</w:t>
      </w:r>
      <w:r w:rsidRPr="001A3031">
        <w:rPr>
          <w:color w:val="000000"/>
          <w:lang w:val="sq-AL"/>
        </w:rPr>
        <w:t xml:space="preserve"> kryhet nga subjekti përfitues, kur ai nuk merr përsipër kryerjen e pyllëzimit kompe</w:t>
      </w:r>
      <w:r w:rsidR="006F5DB0">
        <w:rPr>
          <w:color w:val="000000"/>
          <w:lang w:val="sq-AL"/>
        </w:rPr>
        <w:t>n</w:t>
      </w:r>
      <w:r w:rsidRPr="001A3031">
        <w:rPr>
          <w:color w:val="000000"/>
          <w:lang w:val="sq-AL"/>
        </w:rPr>
        <w:t>sues. Në këtë rast pyllëzimi k</w:t>
      </w:r>
      <w:r w:rsidR="000D2455" w:rsidRPr="001A3031">
        <w:rPr>
          <w:color w:val="000000"/>
          <w:lang w:val="sq-AL"/>
        </w:rPr>
        <w:t>ompe</w:t>
      </w:r>
      <w:r w:rsidR="006F5DB0">
        <w:rPr>
          <w:color w:val="000000"/>
          <w:lang w:val="sq-AL"/>
        </w:rPr>
        <w:t>n</w:t>
      </w:r>
      <w:r w:rsidR="000D2455" w:rsidRPr="001A3031">
        <w:rPr>
          <w:color w:val="000000"/>
          <w:lang w:val="sq-AL"/>
        </w:rPr>
        <w:t>sues realizohet nga bashkia dhe/ose subjekti që ka në administrim sipërfaqen.</w:t>
      </w:r>
    </w:p>
    <w:p w14:paraId="25044F20" w14:textId="77777777" w:rsidR="001A3031" w:rsidRPr="001A3031" w:rsidRDefault="001A3031" w:rsidP="001A3031">
      <w:pPr>
        <w:pStyle w:val="ListParagraph"/>
        <w:rPr>
          <w:lang w:val="it-IT"/>
        </w:rPr>
      </w:pPr>
    </w:p>
    <w:p w14:paraId="0E45F1B6" w14:textId="2B5C1C06" w:rsidR="00BE062C" w:rsidRPr="001A3031" w:rsidRDefault="000823E5" w:rsidP="001A3031">
      <w:pPr>
        <w:pStyle w:val="ListParagraph"/>
        <w:numPr>
          <w:ilvl w:val="0"/>
          <w:numId w:val="5"/>
        </w:numPr>
        <w:spacing w:line="276" w:lineRule="auto"/>
        <w:jc w:val="both"/>
        <w:rPr>
          <w:lang w:val="it-IT"/>
        </w:rPr>
      </w:pPr>
      <w:r w:rsidRPr="001A3031">
        <w:rPr>
          <w:color w:val="000000"/>
          <w:lang w:val="sq-AL"/>
        </w:rPr>
        <w:t xml:space="preserve">Subjekti </w:t>
      </w:r>
      <w:r w:rsidR="00BC58CC" w:rsidRPr="001A3031">
        <w:rPr>
          <w:color w:val="000000"/>
          <w:lang w:val="sq-AL"/>
        </w:rPr>
        <w:t xml:space="preserve"> kry</w:t>
      </w:r>
      <w:r w:rsidR="00BE062C" w:rsidRPr="001A3031">
        <w:rPr>
          <w:color w:val="000000"/>
          <w:lang w:val="sq-AL"/>
        </w:rPr>
        <w:t>e</w:t>
      </w:r>
      <w:r w:rsidRPr="001A3031">
        <w:rPr>
          <w:color w:val="000000"/>
          <w:lang w:val="sq-AL"/>
        </w:rPr>
        <w:t>n pages</w:t>
      </w:r>
      <w:r w:rsidR="00D95BF8" w:rsidRPr="001A3031">
        <w:rPr>
          <w:color w:val="000000"/>
          <w:lang w:val="sq-AL"/>
        </w:rPr>
        <w:t>ë</w:t>
      </w:r>
      <w:r w:rsidRPr="001A3031">
        <w:rPr>
          <w:color w:val="000000"/>
          <w:lang w:val="sq-AL"/>
        </w:rPr>
        <w:t>n</w:t>
      </w:r>
      <w:r w:rsidR="00BE062C" w:rsidRPr="001A3031">
        <w:rPr>
          <w:color w:val="000000"/>
          <w:lang w:val="sq-AL"/>
        </w:rPr>
        <w:t xml:space="preserve"> jo më vonë se 10 ditë, nga d</w:t>
      </w:r>
      <w:r w:rsidRPr="001A3031">
        <w:rPr>
          <w:color w:val="000000"/>
          <w:lang w:val="sq-AL"/>
        </w:rPr>
        <w:t xml:space="preserve">ita </w:t>
      </w:r>
      <w:r w:rsidR="00BE062C" w:rsidRPr="001A3031">
        <w:rPr>
          <w:color w:val="000000"/>
          <w:lang w:val="sq-AL"/>
        </w:rPr>
        <w:t xml:space="preserve"> e marrjes dijeni të aktit të miratimit të heqjes nga fondi pyjor dhe/ose ndryshimit të kategorisë së përdorimit, nga autoriteti përgjegjës shtetëror. Bashkia pasi konfirmon pagesën e kryer në llogari të saj, pajis subjektin me një </w:t>
      </w:r>
      <w:r w:rsidR="00BE062C" w:rsidRPr="001A3031">
        <w:rPr>
          <w:color w:val="000000"/>
          <w:lang w:val="sq-AL"/>
        </w:rPr>
        <w:lastRenderedPageBreak/>
        <w:t>dokument që vërteton shlyerjen e detyrimit për koston e pyllëzimit kompe</w:t>
      </w:r>
      <w:r w:rsidR="006F5DB0">
        <w:rPr>
          <w:color w:val="000000"/>
          <w:lang w:val="sq-AL"/>
        </w:rPr>
        <w:t>n</w:t>
      </w:r>
      <w:r w:rsidR="00BE062C" w:rsidRPr="001A3031">
        <w:rPr>
          <w:color w:val="000000"/>
          <w:lang w:val="sq-AL"/>
        </w:rPr>
        <w:t xml:space="preserve">sues </w:t>
      </w:r>
      <w:r w:rsidR="00BF0EAE" w:rsidRPr="001A3031">
        <w:rPr>
          <w:color w:val="000000"/>
          <w:lang w:val="sq-AL"/>
        </w:rPr>
        <w:t xml:space="preserve">si </w:t>
      </w:r>
      <w:r w:rsidR="00BE062C" w:rsidRPr="001A3031">
        <w:rPr>
          <w:color w:val="000000"/>
          <w:lang w:val="sq-AL"/>
        </w:rPr>
        <w:t>dhe</w:t>
      </w:r>
      <w:r w:rsidR="00BF0EAE" w:rsidRPr="001A3031">
        <w:rPr>
          <w:color w:val="000000"/>
          <w:lang w:val="sq-AL"/>
        </w:rPr>
        <w:t xml:space="preserve"> realizimin e pyll</w:t>
      </w:r>
      <w:r w:rsidR="00D95BF8" w:rsidRPr="001A3031">
        <w:rPr>
          <w:color w:val="000000"/>
          <w:lang w:val="sq-AL"/>
        </w:rPr>
        <w:t>ë</w:t>
      </w:r>
      <w:r w:rsidR="00BF0EAE" w:rsidRPr="001A3031">
        <w:rPr>
          <w:color w:val="000000"/>
          <w:lang w:val="sq-AL"/>
        </w:rPr>
        <w:t>zimit kompe</w:t>
      </w:r>
      <w:r w:rsidR="006F5DB0">
        <w:rPr>
          <w:color w:val="000000"/>
          <w:lang w:val="sq-AL"/>
        </w:rPr>
        <w:t>n</w:t>
      </w:r>
      <w:r w:rsidR="00BF0EAE" w:rsidRPr="001A3031">
        <w:rPr>
          <w:color w:val="000000"/>
          <w:lang w:val="sq-AL"/>
        </w:rPr>
        <w:t>sues nga vet</w:t>
      </w:r>
      <w:r w:rsidR="00D95BF8" w:rsidRPr="001A3031">
        <w:rPr>
          <w:color w:val="000000"/>
          <w:lang w:val="sq-AL"/>
        </w:rPr>
        <w:t>ë</w:t>
      </w:r>
      <w:r w:rsidR="00BF0EAE" w:rsidRPr="001A3031">
        <w:rPr>
          <w:color w:val="000000"/>
          <w:lang w:val="sq-AL"/>
        </w:rPr>
        <w:t xml:space="preserve"> bashkia</w:t>
      </w:r>
      <w:r w:rsidR="00BE062C" w:rsidRPr="001A3031">
        <w:rPr>
          <w:color w:val="000000"/>
          <w:lang w:val="sq-AL"/>
        </w:rPr>
        <w:t>. Një kopje e këtij dokumenti i përcillet për dijeni, strukturave përgjegjëse për pyjet në ministrinë përgjegjës</w:t>
      </w:r>
      <w:r w:rsidR="00F91A55" w:rsidRPr="001A3031">
        <w:rPr>
          <w:color w:val="000000"/>
          <w:lang w:val="sq-AL"/>
        </w:rPr>
        <w:t>e p</w:t>
      </w:r>
      <w:r w:rsidR="00D95BF8" w:rsidRPr="001A3031">
        <w:rPr>
          <w:color w:val="000000"/>
          <w:lang w:val="sq-AL"/>
        </w:rPr>
        <w:t>ë</w:t>
      </w:r>
      <w:r w:rsidR="00F91A55" w:rsidRPr="001A3031">
        <w:rPr>
          <w:color w:val="000000"/>
          <w:lang w:val="sq-AL"/>
        </w:rPr>
        <w:t>r pyjet</w:t>
      </w:r>
      <w:r w:rsidR="00BE062C" w:rsidRPr="001A3031">
        <w:rPr>
          <w:color w:val="000000"/>
          <w:lang w:val="sq-AL"/>
        </w:rPr>
        <w:t xml:space="preserve">. </w:t>
      </w:r>
    </w:p>
    <w:p w14:paraId="0897BF70" w14:textId="77777777" w:rsidR="001A3031" w:rsidRPr="001A3031" w:rsidRDefault="001A3031" w:rsidP="001A3031">
      <w:pPr>
        <w:pStyle w:val="ListParagraph"/>
        <w:rPr>
          <w:lang w:val="it-IT"/>
        </w:rPr>
      </w:pPr>
    </w:p>
    <w:p w14:paraId="0D59B3B3" w14:textId="2BE8771A" w:rsidR="00BE062C" w:rsidRPr="001A3031" w:rsidRDefault="00BE062C" w:rsidP="001A3031">
      <w:pPr>
        <w:pStyle w:val="ListParagraph"/>
        <w:numPr>
          <w:ilvl w:val="0"/>
          <w:numId w:val="5"/>
        </w:numPr>
        <w:spacing w:line="276" w:lineRule="auto"/>
        <w:jc w:val="both"/>
        <w:rPr>
          <w:lang w:val="it-IT"/>
        </w:rPr>
      </w:pPr>
      <w:r w:rsidRPr="001A3031">
        <w:rPr>
          <w:color w:val="000000"/>
          <w:lang w:val="sq-AL"/>
        </w:rPr>
        <w:t>Bashkia</w:t>
      </w:r>
      <w:r w:rsidR="000D2455" w:rsidRPr="001A3031">
        <w:rPr>
          <w:color w:val="000000"/>
          <w:lang w:val="sq-AL"/>
        </w:rPr>
        <w:t xml:space="preserve"> dhe/ose subjekti q</w:t>
      </w:r>
      <w:r w:rsidR="003F15A5" w:rsidRPr="001A3031">
        <w:rPr>
          <w:color w:val="000000"/>
          <w:lang w:val="sq-AL"/>
        </w:rPr>
        <w:t>ë</w:t>
      </w:r>
      <w:r w:rsidR="000D2455" w:rsidRPr="001A3031">
        <w:rPr>
          <w:color w:val="000000"/>
          <w:lang w:val="sq-AL"/>
        </w:rPr>
        <w:t xml:space="preserve"> administron sip</w:t>
      </w:r>
      <w:r w:rsidR="003F15A5" w:rsidRPr="001A3031">
        <w:rPr>
          <w:color w:val="000000"/>
          <w:lang w:val="sq-AL"/>
        </w:rPr>
        <w:t>ë</w:t>
      </w:r>
      <w:r w:rsidR="000D2455" w:rsidRPr="001A3031">
        <w:rPr>
          <w:color w:val="000000"/>
          <w:lang w:val="sq-AL"/>
        </w:rPr>
        <w:t>rfaqen</w:t>
      </w:r>
      <w:r w:rsidRPr="001A3031">
        <w:rPr>
          <w:color w:val="000000"/>
          <w:lang w:val="sq-AL"/>
        </w:rPr>
        <w:t xml:space="preserve">, brenda 2 (dy) viteve nga data e derdhjes së pagesës në llogarinë e saj, realizon procesin e pyllëzimit sipas projektit të miratuar </w:t>
      </w:r>
      <w:r w:rsidR="00C86F64" w:rsidRPr="001A3031">
        <w:rPr>
          <w:color w:val="000000"/>
          <w:lang w:val="sq-AL"/>
        </w:rPr>
        <w:t>nga Agjencia Komb</w:t>
      </w:r>
      <w:r w:rsidR="000D2455" w:rsidRPr="001A3031">
        <w:rPr>
          <w:color w:val="000000"/>
          <w:lang w:val="sq-AL"/>
        </w:rPr>
        <w:t>ë</w:t>
      </w:r>
      <w:r w:rsidR="00C86F64" w:rsidRPr="001A3031">
        <w:rPr>
          <w:color w:val="000000"/>
          <w:lang w:val="sq-AL"/>
        </w:rPr>
        <w:t>tare e Pyjeve</w:t>
      </w:r>
      <w:r w:rsidR="00AF4FF7" w:rsidRPr="001A3031">
        <w:rPr>
          <w:color w:val="000000"/>
          <w:lang w:val="sq-AL"/>
        </w:rPr>
        <w:t>.</w:t>
      </w:r>
    </w:p>
    <w:p w14:paraId="4D6F0522" w14:textId="77777777" w:rsidR="001A3031" w:rsidRPr="001A3031" w:rsidRDefault="001A3031" w:rsidP="001A3031">
      <w:pPr>
        <w:pStyle w:val="ListParagraph"/>
        <w:rPr>
          <w:lang w:val="it-IT"/>
        </w:rPr>
      </w:pPr>
    </w:p>
    <w:p w14:paraId="15C9987F" w14:textId="62865CD9" w:rsidR="00BE062C" w:rsidRPr="001A3031" w:rsidRDefault="00BE062C" w:rsidP="001A3031">
      <w:pPr>
        <w:pStyle w:val="ListParagraph"/>
        <w:numPr>
          <w:ilvl w:val="0"/>
          <w:numId w:val="5"/>
        </w:numPr>
        <w:spacing w:line="276" w:lineRule="auto"/>
        <w:jc w:val="both"/>
        <w:rPr>
          <w:lang w:val="it-IT"/>
        </w:rPr>
      </w:pPr>
      <w:r w:rsidRPr="001A3031">
        <w:rPr>
          <w:color w:val="000000"/>
          <w:lang w:val="sq-AL"/>
        </w:rPr>
        <w:t>Në rast se subjekti merr përsipër të realizojë vetë procesin e pyllëzimit kompe</w:t>
      </w:r>
      <w:r w:rsidR="008D6278">
        <w:rPr>
          <w:color w:val="000000"/>
          <w:lang w:val="sq-AL"/>
        </w:rPr>
        <w:t>n</w:t>
      </w:r>
      <w:r w:rsidRPr="001A3031">
        <w:rPr>
          <w:color w:val="000000"/>
          <w:lang w:val="sq-AL"/>
        </w:rPr>
        <w:t xml:space="preserve">sues, 30 ditë pas </w:t>
      </w:r>
      <w:r w:rsidR="00F91A55" w:rsidRPr="001A3031">
        <w:rPr>
          <w:color w:val="000000"/>
          <w:lang w:val="sq-AL"/>
        </w:rPr>
        <w:t xml:space="preserve"> aktit </w:t>
      </w:r>
      <w:r w:rsidR="00AF7231" w:rsidRPr="001A3031">
        <w:rPr>
          <w:color w:val="000000"/>
          <w:lang w:val="sq-AL"/>
        </w:rPr>
        <w:t xml:space="preserve">të </w:t>
      </w:r>
      <w:r w:rsidRPr="001A3031">
        <w:rPr>
          <w:color w:val="000000"/>
          <w:lang w:val="sq-AL"/>
        </w:rPr>
        <w:t>miratimit të heqjes nga fondi pyjor dhe/ose ndryshimit të kategorisë së përdorimit</w:t>
      </w:r>
      <w:r w:rsidR="00F91A55" w:rsidRPr="001A3031">
        <w:rPr>
          <w:color w:val="000000"/>
          <w:lang w:val="sq-AL"/>
        </w:rPr>
        <w:t xml:space="preserve"> subjekti</w:t>
      </w:r>
      <w:r w:rsidR="00AF7231" w:rsidRPr="001A3031">
        <w:rPr>
          <w:color w:val="000000"/>
          <w:lang w:val="sq-AL"/>
        </w:rPr>
        <w:t xml:space="preserve"> </w:t>
      </w:r>
      <w:r w:rsidRPr="001A3031">
        <w:rPr>
          <w:color w:val="000000"/>
          <w:lang w:val="sq-AL"/>
        </w:rPr>
        <w:t xml:space="preserve">lidh </w:t>
      </w:r>
      <w:r w:rsidRPr="001A3031">
        <w:rPr>
          <w:lang w:val="sq-AL"/>
        </w:rPr>
        <w:t>marrëveshje</w:t>
      </w:r>
      <w:r w:rsidRPr="001A3031">
        <w:rPr>
          <w:color w:val="FF0000"/>
          <w:lang w:val="sq-AL"/>
        </w:rPr>
        <w:t xml:space="preserve"> </w:t>
      </w:r>
      <w:r w:rsidRPr="001A3031">
        <w:rPr>
          <w:color w:val="000000"/>
          <w:lang w:val="sq-AL"/>
        </w:rPr>
        <w:t>me bashkinë</w:t>
      </w:r>
      <w:r w:rsidR="003F15A5" w:rsidRPr="001A3031">
        <w:rPr>
          <w:color w:val="000000"/>
          <w:lang w:val="sq-AL"/>
        </w:rPr>
        <w:t xml:space="preserve"> dhe/ose subjektin që ka në administrim sipërfaqen</w:t>
      </w:r>
      <w:r w:rsidRPr="001A3031">
        <w:rPr>
          <w:color w:val="000000"/>
          <w:lang w:val="sq-AL"/>
        </w:rPr>
        <w:t xml:space="preserve">, </w:t>
      </w:r>
      <w:r w:rsidR="00F91A55" w:rsidRPr="001A3031">
        <w:rPr>
          <w:color w:val="000000"/>
          <w:lang w:val="sq-AL"/>
        </w:rPr>
        <w:t>n</w:t>
      </w:r>
      <w:r w:rsidR="00D95BF8" w:rsidRPr="001A3031">
        <w:rPr>
          <w:color w:val="000000"/>
          <w:lang w:val="sq-AL"/>
        </w:rPr>
        <w:t>ë</w:t>
      </w:r>
      <w:r w:rsidR="00F91A55" w:rsidRPr="001A3031">
        <w:rPr>
          <w:color w:val="000000"/>
          <w:lang w:val="sq-AL"/>
        </w:rPr>
        <w:t>p</w:t>
      </w:r>
      <w:r w:rsidR="00D95BF8" w:rsidRPr="001A3031">
        <w:rPr>
          <w:color w:val="000000"/>
          <w:lang w:val="sq-AL"/>
        </w:rPr>
        <w:t>ë</w:t>
      </w:r>
      <w:r w:rsidR="00F91A55" w:rsidRPr="001A3031">
        <w:rPr>
          <w:color w:val="000000"/>
          <w:lang w:val="sq-AL"/>
        </w:rPr>
        <w:t>rmjet t</w:t>
      </w:r>
      <w:r w:rsidR="00D95BF8" w:rsidRPr="001A3031">
        <w:rPr>
          <w:color w:val="000000"/>
          <w:lang w:val="sq-AL"/>
        </w:rPr>
        <w:t>ë</w:t>
      </w:r>
      <w:r w:rsidR="00F91A55" w:rsidRPr="001A3031">
        <w:rPr>
          <w:color w:val="000000"/>
          <w:lang w:val="sq-AL"/>
        </w:rPr>
        <w:t xml:space="preserve"> cil</w:t>
      </w:r>
      <w:r w:rsidR="00D95BF8" w:rsidRPr="001A3031">
        <w:rPr>
          <w:color w:val="000000"/>
          <w:lang w:val="sq-AL"/>
        </w:rPr>
        <w:t>ë</w:t>
      </w:r>
      <w:r w:rsidR="00F91A55" w:rsidRPr="001A3031">
        <w:rPr>
          <w:color w:val="000000"/>
          <w:lang w:val="sq-AL"/>
        </w:rPr>
        <w:t xml:space="preserve">s </w:t>
      </w:r>
      <w:r w:rsidRPr="001A3031">
        <w:rPr>
          <w:color w:val="000000"/>
          <w:lang w:val="sq-AL"/>
        </w:rPr>
        <w:t>angazhohet për realizimin e detyrimit të pyllëzimit kompe</w:t>
      </w:r>
      <w:r w:rsidR="008D6278">
        <w:rPr>
          <w:color w:val="000000"/>
          <w:lang w:val="sq-AL"/>
        </w:rPr>
        <w:t>n</w:t>
      </w:r>
      <w:r w:rsidRPr="001A3031">
        <w:rPr>
          <w:color w:val="000000"/>
          <w:lang w:val="sq-AL"/>
        </w:rPr>
        <w:t>sues</w:t>
      </w:r>
      <w:r w:rsidR="00F91A55" w:rsidRPr="001A3031">
        <w:rPr>
          <w:color w:val="000000"/>
          <w:lang w:val="sq-AL"/>
        </w:rPr>
        <w:t>. Pyll</w:t>
      </w:r>
      <w:r w:rsidR="00D95BF8" w:rsidRPr="001A3031">
        <w:rPr>
          <w:color w:val="000000"/>
          <w:lang w:val="sq-AL"/>
        </w:rPr>
        <w:t>ë</w:t>
      </w:r>
      <w:r w:rsidR="00F91A55" w:rsidRPr="001A3031">
        <w:rPr>
          <w:color w:val="000000"/>
          <w:lang w:val="sq-AL"/>
        </w:rPr>
        <w:t>zimi kompe</w:t>
      </w:r>
      <w:r w:rsidR="008D6278">
        <w:rPr>
          <w:color w:val="000000"/>
          <w:lang w:val="sq-AL"/>
        </w:rPr>
        <w:t>n</w:t>
      </w:r>
      <w:r w:rsidR="00F91A55" w:rsidRPr="001A3031">
        <w:rPr>
          <w:color w:val="000000"/>
          <w:lang w:val="sq-AL"/>
        </w:rPr>
        <w:t>sues realizohet nga subje</w:t>
      </w:r>
      <w:r w:rsidR="00AF7231" w:rsidRPr="001A3031">
        <w:rPr>
          <w:color w:val="000000"/>
          <w:lang w:val="sq-AL"/>
        </w:rPr>
        <w:t>k</w:t>
      </w:r>
      <w:r w:rsidR="00F91A55" w:rsidRPr="001A3031">
        <w:rPr>
          <w:color w:val="000000"/>
          <w:lang w:val="sq-AL"/>
        </w:rPr>
        <w:t>ti</w:t>
      </w:r>
      <w:r w:rsidRPr="001A3031">
        <w:rPr>
          <w:color w:val="000000"/>
          <w:lang w:val="sq-AL"/>
        </w:rPr>
        <w:t xml:space="preserve"> për një periudhë jo më </w:t>
      </w:r>
      <w:r w:rsidR="004450E3" w:rsidRPr="001A3031">
        <w:rPr>
          <w:color w:val="000000"/>
          <w:lang w:val="sq-AL"/>
        </w:rPr>
        <w:t>vonë</w:t>
      </w:r>
      <w:r w:rsidRPr="001A3031">
        <w:rPr>
          <w:color w:val="000000"/>
          <w:lang w:val="sq-AL"/>
        </w:rPr>
        <w:t xml:space="preserve"> se tre vite, nga momenti i në</w:t>
      </w:r>
      <w:r w:rsidR="00E832D4" w:rsidRPr="001A3031">
        <w:rPr>
          <w:color w:val="000000"/>
          <w:lang w:val="sq-AL"/>
        </w:rPr>
        <w:t>n</w:t>
      </w:r>
      <w:r w:rsidRPr="001A3031">
        <w:rPr>
          <w:color w:val="000000"/>
          <w:lang w:val="sq-AL"/>
        </w:rPr>
        <w:t>shkrimit të marrëveshjes</w:t>
      </w:r>
      <w:r w:rsidR="00F91A55" w:rsidRPr="001A3031">
        <w:rPr>
          <w:color w:val="000000"/>
          <w:lang w:val="sq-AL"/>
        </w:rPr>
        <w:t xml:space="preserve"> dhe p</w:t>
      </w:r>
      <w:r w:rsidRPr="001A3031">
        <w:rPr>
          <w:color w:val="000000"/>
          <w:lang w:val="sq-AL"/>
        </w:rPr>
        <w:t>as përfundimit të pyllëzimit</w:t>
      </w:r>
      <w:r w:rsidR="00F91A55" w:rsidRPr="001A3031">
        <w:rPr>
          <w:color w:val="000000"/>
          <w:lang w:val="sq-AL"/>
        </w:rPr>
        <w:t>,</w:t>
      </w:r>
      <w:r w:rsidRPr="001A3031">
        <w:rPr>
          <w:color w:val="000000"/>
          <w:lang w:val="sq-AL"/>
        </w:rPr>
        <w:t xml:space="preserve"> sipas </w:t>
      </w:r>
      <w:r w:rsidR="00C86F64" w:rsidRPr="001A3031">
        <w:rPr>
          <w:color w:val="000000"/>
          <w:lang w:val="sq-AL"/>
        </w:rPr>
        <w:t xml:space="preserve">projektit të pyllëzimit dhe </w:t>
      </w:r>
      <w:r w:rsidRPr="001A3031">
        <w:rPr>
          <w:color w:val="000000"/>
          <w:lang w:val="sq-AL"/>
        </w:rPr>
        <w:t>kërkesave të marrëveshjes, objekti i pyllëzuar i dorëzohet bashkisë</w:t>
      </w:r>
      <w:r w:rsidR="007D17C6" w:rsidRPr="001A3031">
        <w:rPr>
          <w:color w:val="000000"/>
          <w:lang w:val="sq-AL"/>
        </w:rPr>
        <w:t xml:space="preserve"> dhe/ose subjektit që administron sipërfaqen</w:t>
      </w:r>
      <w:r w:rsidRPr="001A3031">
        <w:rPr>
          <w:color w:val="000000"/>
          <w:lang w:val="sq-AL"/>
        </w:rPr>
        <w:t>.</w:t>
      </w:r>
    </w:p>
    <w:p w14:paraId="3595EB75" w14:textId="77777777" w:rsidR="001A3031" w:rsidRPr="001A3031" w:rsidRDefault="001A3031" w:rsidP="001A3031">
      <w:pPr>
        <w:pStyle w:val="ListParagraph"/>
        <w:rPr>
          <w:lang w:val="it-IT"/>
        </w:rPr>
      </w:pPr>
    </w:p>
    <w:p w14:paraId="08124FFD" w14:textId="6529CC31" w:rsidR="00BE062C" w:rsidRPr="001A3031" w:rsidRDefault="00BE062C" w:rsidP="001A3031">
      <w:pPr>
        <w:pStyle w:val="ListParagraph"/>
        <w:numPr>
          <w:ilvl w:val="0"/>
          <w:numId w:val="5"/>
        </w:numPr>
        <w:spacing w:line="276" w:lineRule="auto"/>
        <w:jc w:val="both"/>
        <w:rPr>
          <w:lang w:val="it-IT"/>
        </w:rPr>
      </w:pPr>
      <w:r w:rsidRPr="001A3031">
        <w:rPr>
          <w:lang w:val="sq-AL"/>
        </w:rPr>
        <w:t>Ngarkohen për zbatimin e këtij vendimi Bashkitë, Ministria e Turizmit dhe Mjedisit, Agjencia Kombëtare e Zonave të Mbrojtura, Agjencia Kombëtare e Pyjeve.</w:t>
      </w:r>
    </w:p>
    <w:p w14:paraId="41935DE0" w14:textId="77777777" w:rsidR="00BE062C" w:rsidRPr="007A3F51" w:rsidRDefault="00BE062C" w:rsidP="00BE062C">
      <w:pPr>
        <w:pStyle w:val="ListParagraph"/>
        <w:spacing w:line="276" w:lineRule="auto"/>
        <w:jc w:val="both"/>
        <w:rPr>
          <w:lang w:val="sq-AL"/>
        </w:rPr>
      </w:pPr>
    </w:p>
    <w:p w14:paraId="073735ED" w14:textId="74C8F570" w:rsidR="00BE062C" w:rsidRPr="00CF261F" w:rsidRDefault="00BE062C" w:rsidP="00BE062C">
      <w:pPr>
        <w:ind w:right="2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</w:t>
      </w:r>
      <w:r w:rsidR="001A303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</w:t>
      </w:r>
      <w:r w:rsidRPr="00CF261F">
        <w:rPr>
          <w:rFonts w:ascii="Times New Roman" w:eastAsia="Times New Roman" w:hAnsi="Times New Roman" w:cs="Times New Roman"/>
          <w:sz w:val="24"/>
          <w:szCs w:val="24"/>
          <w:lang w:val="sq-AL"/>
        </w:rPr>
        <w:t>Ky vendim hyn në fuqi pas botimit ne Fletoren Zyrtare.</w:t>
      </w:r>
    </w:p>
    <w:p w14:paraId="6C1C8A08" w14:textId="77777777" w:rsidR="00BE062C" w:rsidRDefault="00BE062C" w:rsidP="00BE062C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1DE832F2" w14:textId="77777777" w:rsidR="00BE062C" w:rsidRDefault="00BE062C" w:rsidP="00BE062C">
      <w:pPr>
        <w:autoSpaceDE w:val="0"/>
        <w:autoSpaceDN w:val="0"/>
        <w:adjustRightInd w:val="0"/>
        <w:spacing w:before="100" w:beforeAutospacing="1" w:after="100" w:afterAutospacing="1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6FF71FE3" w14:textId="77777777" w:rsidR="00BE062C" w:rsidRPr="00CF261F" w:rsidRDefault="00BE062C" w:rsidP="00BE062C">
      <w:pPr>
        <w:autoSpaceDE w:val="0"/>
        <w:autoSpaceDN w:val="0"/>
        <w:adjustRightInd w:val="0"/>
        <w:spacing w:before="100" w:beforeAutospacing="1" w:after="100" w:afterAutospacing="1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CF261F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KRYEMINISTRI</w:t>
      </w:r>
    </w:p>
    <w:p w14:paraId="768F4D95" w14:textId="77777777" w:rsidR="00BE062C" w:rsidRDefault="00BE062C" w:rsidP="00BE062C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CF261F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                                                                               Edi    RAMA</w:t>
      </w:r>
    </w:p>
    <w:p w14:paraId="72A052B9" w14:textId="77777777" w:rsidR="00BE062C" w:rsidRDefault="00BE062C" w:rsidP="00BE062C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0B927E51" w14:textId="77777777" w:rsidR="00BE062C" w:rsidRPr="00CF261F" w:rsidRDefault="00BE062C" w:rsidP="00BE062C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0E04ADB0" w14:textId="77777777" w:rsidR="007F5953" w:rsidRDefault="007F5953"/>
    <w:sectPr w:rsidR="007F5953" w:rsidSect="00DF586C">
      <w:footerReference w:type="default" r:id="rId8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F7FB4" w14:textId="77777777" w:rsidR="0015353A" w:rsidRDefault="0015353A">
      <w:pPr>
        <w:spacing w:after="0" w:line="240" w:lineRule="auto"/>
      </w:pPr>
      <w:r>
        <w:separator/>
      </w:r>
    </w:p>
  </w:endnote>
  <w:endnote w:type="continuationSeparator" w:id="0">
    <w:p w14:paraId="309D2210" w14:textId="77777777" w:rsidR="0015353A" w:rsidRDefault="0015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EDDAB" w14:textId="77777777" w:rsidR="00064604" w:rsidRDefault="0015353A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A25B7" w14:textId="77777777" w:rsidR="0015353A" w:rsidRDefault="0015353A">
      <w:pPr>
        <w:spacing w:after="0" w:line="240" w:lineRule="auto"/>
      </w:pPr>
      <w:r>
        <w:separator/>
      </w:r>
    </w:p>
  </w:footnote>
  <w:footnote w:type="continuationSeparator" w:id="0">
    <w:p w14:paraId="411169CE" w14:textId="77777777" w:rsidR="0015353A" w:rsidRDefault="00153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62C0"/>
    <w:multiLevelType w:val="hybridMultilevel"/>
    <w:tmpl w:val="AFC46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47A50"/>
    <w:multiLevelType w:val="hybridMultilevel"/>
    <w:tmpl w:val="D9B0CAD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14AF2"/>
    <w:multiLevelType w:val="hybridMultilevel"/>
    <w:tmpl w:val="F6ACDE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41373"/>
    <w:multiLevelType w:val="hybridMultilevel"/>
    <w:tmpl w:val="5248E6C4"/>
    <w:lvl w:ilvl="0" w:tplc="08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79A754B2"/>
    <w:multiLevelType w:val="hybridMultilevel"/>
    <w:tmpl w:val="5DCE1860"/>
    <w:lvl w:ilvl="0" w:tplc="3354913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2C"/>
    <w:rsid w:val="000507A3"/>
    <w:rsid w:val="000823E5"/>
    <w:rsid w:val="00085139"/>
    <w:rsid w:val="000D2455"/>
    <w:rsid w:val="001158C9"/>
    <w:rsid w:val="0015353A"/>
    <w:rsid w:val="00163EF3"/>
    <w:rsid w:val="001A3031"/>
    <w:rsid w:val="00232F47"/>
    <w:rsid w:val="002335CB"/>
    <w:rsid w:val="0024164F"/>
    <w:rsid w:val="003555AA"/>
    <w:rsid w:val="003D0E4C"/>
    <w:rsid w:val="003F15A5"/>
    <w:rsid w:val="004450E3"/>
    <w:rsid w:val="00495FE2"/>
    <w:rsid w:val="004C2E72"/>
    <w:rsid w:val="004E49E7"/>
    <w:rsid w:val="00500575"/>
    <w:rsid w:val="00506B1E"/>
    <w:rsid w:val="005F6DDE"/>
    <w:rsid w:val="006F5DB0"/>
    <w:rsid w:val="007747EA"/>
    <w:rsid w:val="007958E7"/>
    <w:rsid w:val="007D17C6"/>
    <w:rsid w:val="007F5953"/>
    <w:rsid w:val="00821C06"/>
    <w:rsid w:val="00884CC6"/>
    <w:rsid w:val="008D6278"/>
    <w:rsid w:val="00AA7007"/>
    <w:rsid w:val="00AF4FF7"/>
    <w:rsid w:val="00AF7231"/>
    <w:rsid w:val="00B84423"/>
    <w:rsid w:val="00B9047F"/>
    <w:rsid w:val="00BA475C"/>
    <w:rsid w:val="00BC58CC"/>
    <w:rsid w:val="00BE062C"/>
    <w:rsid w:val="00BF0EAE"/>
    <w:rsid w:val="00C15DB7"/>
    <w:rsid w:val="00C22A58"/>
    <w:rsid w:val="00C56B0C"/>
    <w:rsid w:val="00C86F64"/>
    <w:rsid w:val="00CC41DC"/>
    <w:rsid w:val="00D95BF8"/>
    <w:rsid w:val="00E4005B"/>
    <w:rsid w:val="00E832D4"/>
    <w:rsid w:val="00F9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BC06"/>
  <w15:docId w15:val="{95EF6337-6F82-41EB-8F3F-D216A558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62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ti">
    <w:name w:val="Akti"/>
    <w:rsid w:val="00BE062C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/>
    </w:rPr>
  </w:style>
  <w:style w:type="paragraph" w:customStyle="1" w:styleId="Paragrafi">
    <w:name w:val="Paragrafi"/>
    <w:rsid w:val="00BE062C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paragraph" w:customStyle="1" w:styleId="VENDOSI">
    <w:name w:val="VENDOSI"/>
    <w:next w:val="Normal"/>
    <w:rsid w:val="00BE062C"/>
    <w:pPr>
      <w:keepNext/>
      <w:widowControl w:val="0"/>
      <w:spacing w:after="0" w:line="240" w:lineRule="auto"/>
      <w:jc w:val="center"/>
    </w:pPr>
    <w:rPr>
      <w:rFonts w:ascii="CG Times" w:eastAsia="Times New Roman" w:hAnsi="CG Times" w:cs="Times New Roman"/>
      <w:caps/>
      <w:lang w:val="en-GB"/>
    </w:rPr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,Annex"/>
    <w:basedOn w:val="Normal"/>
    <w:link w:val="ListParagraphChar"/>
    <w:uiPriority w:val="34"/>
    <w:qFormat/>
    <w:rsid w:val="00BE062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link w:val="ListParagraph"/>
    <w:uiPriority w:val="34"/>
    <w:qFormat/>
    <w:locked/>
    <w:rsid w:val="00BE062C"/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507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7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7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7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Behar Hate</dc:creator>
  <cp:lastModifiedBy>Klodiana Marika</cp:lastModifiedBy>
  <cp:revision>2</cp:revision>
  <dcterms:created xsi:type="dcterms:W3CDTF">2021-03-25T15:36:00Z</dcterms:created>
  <dcterms:modified xsi:type="dcterms:W3CDTF">2021-03-25T15:36:00Z</dcterms:modified>
</cp:coreProperties>
</file>